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9DB1" w14:textId="77777777" w:rsidR="00717DEC" w:rsidRDefault="00717DEC" w:rsidP="00717DEC">
      <w:pPr>
        <w:jc w:val="center"/>
        <w:rPr>
          <w:rFonts w:ascii="Times New Roman" w:eastAsia="Times New Roman" w:hAnsi="Times New Roman" w:cs="Times New Roman"/>
          <w:b/>
          <w:sz w:val="28"/>
          <w:szCs w:val="28"/>
        </w:rPr>
      </w:pPr>
      <w:r w:rsidRPr="00BD71B2">
        <w:rPr>
          <w:rFonts w:ascii="Times New Roman" w:eastAsia="Times New Roman" w:hAnsi="Times New Roman" w:cs="Times New Roman"/>
          <w:b/>
          <w:sz w:val="28"/>
          <w:szCs w:val="28"/>
        </w:rPr>
        <w:t xml:space="preserve">Course Description </w:t>
      </w:r>
      <w:r>
        <w:rPr>
          <w:rFonts w:ascii="Times New Roman" w:eastAsia="Times New Roman" w:hAnsi="Times New Roman" w:cs="Times New Roman"/>
          <w:b/>
          <w:sz w:val="28"/>
          <w:szCs w:val="28"/>
        </w:rPr>
        <w:t>and Standards</w:t>
      </w:r>
    </w:p>
    <w:p w14:paraId="188866BF" w14:textId="521D62D0" w:rsidR="00717DEC" w:rsidRDefault="00717DEC" w:rsidP="00717DE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Michigan Middle School Current Events Exploratory Class</w:t>
      </w:r>
    </w:p>
    <w:p w14:paraId="43DA5FE3" w14:textId="77777777" w:rsidR="00717DEC" w:rsidRDefault="00717DEC" w:rsidP="00717DE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Prepared by Gail Robert; Vulcan Middle School, Norway, Michigan</w:t>
      </w:r>
    </w:p>
    <w:p w14:paraId="3726583C" w14:textId="77777777" w:rsidR="009F264E" w:rsidRDefault="009F264E" w:rsidP="00AA2325">
      <w:pPr>
        <w:rPr>
          <w:rFonts w:ascii="Times New Roman" w:eastAsia="Times New Roman" w:hAnsi="Times New Roman" w:cs="Times New Roman"/>
          <w:sz w:val="20"/>
          <w:szCs w:val="20"/>
        </w:rPr>
      </w:pPr>
    </w:p>
    <w:p w14:paraId="2E864EDB" w14:textId="77777777" w:rsidR="00E77FDB" w:rsidRDefault="00E77FDB" w:rsidP="00AA2325">
      <w:pPr>
        <w:rPr>
          <w:rFonts w:ascii="Times New Roman" w:eastAsia="Times New Roman" w:hAnsi="Times New Roman" w:cs="Times New Roman"/>
          <w:sz w:val="20"/>
          <w:szCs w:val="20"/>
        </w:rPr>
      </w:pPr>
    </w:p>
    <w:p w14:paraId="005A0824" w14:textId="6F0B5350" w:rsidR="004D4F50" w:rsidRPr="004D4F50" w:rsidRDefault="004D4F50" w:rsidP="008C14F0">
      <w:pPr>
        <w:jc w:val="both"/>
        <w:rPr>
          <w:rFonts w:ascii="Times New Roman" w:eastAsia="Times New Roman" w:hAnsi="Times New Roman" w:cs="Times New Roman"/>
        </w:rPr>
      </w:pPr>
      <w:r>
        <w:rPr>
          <w:rFonts w:ascii="Times New Roman" w:eastAsia="Times New Roman" w:hAnsi="Times New Roman" w:cs="Times New Roman"/>
        </w:rPr>
        <w:t xml:space="preserve">Exploratory Current Events </w:t>
      </w:r>
      <w:r w:rsidR="008C14F0">
        <w:rPr>
          <w:rFonts w:ascii="Times New Roman" w:eastAsia="Times New Roman" w:hAnsi="Times New Roman" w:cs="Times New Roman"/>
        </w:rPr>
        <w:t xml:space="preserve">Class </w:t>
      </w:r>
      <w:r>
        <w:rPr>
          <w:rFonts w:ascii="Times New Roman" w:eastAsia="Times New Roman" w:hAnsi="Times New Roman" w:cs="Times New Roman"/>
        </w:rPr>
        <w:t>will in</w:t>
      </w:r>
      <w:r w:rsidR="008C14F0">
        <w:rPr>
          <w:rFonts w:ascii="Times New Roman" w:eastAsia="Times New Roman" w:hAnsi="Times New Roman" w:cs="Times New Roman"/>
        </w:rPr>
        <w:t>troduce the students to current</w:t>
      </w:r>
      <w:r>
        <w:rPr>
          <w:rFonts w:ascii="Times New Roman" w:eastAsia="Times New Roman" w:hAnsi="Times New Roman" w:cs="Times New Roman"/>
        </w:rPr>
        <w:t xml:space="preserve"> events and debate topics that we</w:t>
      </w:r>
      <w:r w:rsidR="00EC3FE4">
        <w:rPr>
          <w:rFonts w:ascii="Times New Roman" w:eastAsia="Times New Roman" w:hAnsi="Times New Roman" w:cs="Times New Roman"/>
        </w:rPr>
        <w:t xml:space="preserve"> are facing in our world today keeping in consideration both the ELA and Social Studies curriculum standards.</w:t>
      </w:r>
      <w:r>
        <w:rPr>
          <w:rFonts w:ascii="Times New Roman" w:eastAsia="Times New Roman" w:hAnsi="Times New Roman" w:cs="Times New Roman"/>
        </w:rPr>
        <w:t xml:space="preserve"> It will help </w:t>
      </w:r>
      <w:r w:rsidR="00EC3FE4">
        <w:rPr>
          <w:rFonts w:ascii="Times New Roman" w:eastAsia="Times New Roman" w:hAnsi="Times New Roman" w:cs="Times New Roman"/>
        </w:rPr>
        <w:t>students</w:t>
      </w:r>
      <w:r>
        <w:rPr>
          <w:rFonts w:ascii="Times New Roman" w:eastAsia="Times New Roman" w:hAnsi="Times New Roman" w:cs="Times New Roman"/>
        </w:rPr>
        <w:t xml:space="preserve"> analyze their feelings of </w:t>
      </w:r>
      <w:r w:rsidR="008C14F0">
        <w:rPr>
          <w:rFonts w:ascii="Times New Roman" w:eastAsia="Times New Roman" w:hAnsi="Times New Roman" w:cs="Times New Roman"/>
        </w:rPr>
        <w:t>what is happening in the world around them. Students will explore the issues from different perspectives and evaluate how these issues can affect them. Students will be encouraged to form their own opinions while improving their awareness of important local, national and global issues.</w:t>
      </w:r>
    </w:p>
    <w:p w14:paraId="29ED745A" w14:textId="77777777" w:rsidR="008C14F0" w:rsidRDefault="008C14F0" w:rsidP="009F264E">
      <w:pPr>
        <w:rPr>
          <w:rFonts w:ascii="Times New Roman" w:eastAsia="Times New Roman" w:hAnsi="Times New Roman" w:cs="Times New Roman"/>
          <w:b/>
          <w:sz w:val="28"/>
          <w:szCs w:val="28"/>
        </w:rPr>
      </w:pPr>
    </w:p>
    <w:p w14:paraId="718BED3D" w14:textId="77777777" w:rsidR="00E77FDB" w:rsidRDefault="00E77FDB" w:rsidP="009F264E">
      <w:pPr>
        <w:rPr>
          <w:rFonts w:ascii="Times New Roman" w:eastAsia="Times New Roman" w:hAnsi="Times New Roman" w:cs="Times New Roman"/>
          <w:b/>
          <w:sz w:val="28"/>
          <w:szCs w:val="28"/>
        </w:rPr>
      </w:pPr>
    </w:p>
    <w:p w14:paraId="74846CB6" w14:textId="77777777" w:rsidR="009F264E" w:rsidRDefault="009F264E" w:rsidP="009F264E">
      <w:pPr>
        <w:rPr>
          <w:rFonts w:ascii="Times New Roman" w:eastAsia="Times New Roman" w:hAnsi="Times New Roman" w:cs="Times New Roman"/>
          <w:b/>
          <w:sz w:val="28"/>
          <w:szCs w:val="28"/>
        </w:rPr>
      </w:pPr>
      <w:r w:rsidRPr="00BD71B2">
        <w:rPr>
          <w:rFonts w:ascii="Times New Roman" w:eastAsia="Times New Roman" w:hAnsi="Times New Roman" w:cs="Times New Roman"/>
          <w:b/>
          <w:sz w:val="28"/>
          <w:szCs w:val="28"/>
        </w:rPr>
        <w:t xml:space="preserve">Program of Study Application </w:t>
      </w:r>
    </w:p>
    <w:p w14:paraId="3F478445" w14:textId="5A1A782D" w:rsidR="00EC3FE4" w:rsidRDefault="009F264E" w:rsidP="008C14F0">
      <w:pPr>
        <w:jc w:val="both"/>
        <w:rPr>
          <w:rFonts w:ascii="Times New Roman" w:eastAsia="Times New Roman" w:hAnsi="Times New Roman" w:cs="Times New Roman"/>
        </w:rPr>
      </w:pPr>
      <w:r>
        <w:rPr>
          <w:rFonts w:ascii="Times New Roman" w:eastAsia="Times New Roman" w:hAnsi="Times New Roman" w:cs="Times New Roman"/>
        </w:rPr>
        <w:t>This exploratory program has been designed to be unique to the middle school level of education to give an opportunity to students to explore areas of interest through current events in our world beyond the learning that takes place in the regular academic classes.</w:t>
      </w:r>
      <w:r w:rsidR="00EC3FE4">
        <w:rPr>
          <w:rFonts w:ascii="Times New Roman" w:eastAsia="Times New Roman" w:hAnsi="Times New Roman" w:cs="Times New Roman"/>
        </w:rPr>
        <w:t xml:space="preserve"> Some of the Current Event areas that may be examined this year are:</w:t>
      </w:r>
    </w:p>
    <w:p w14:paraId="5513D2A2" w14:textId="35AA1CAA" w:rsidR="009F264E" w:rsidRDefault="009F264E" w:rsidP="008C14F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4814F0F" w14:textId="60B9C013" w:rsidR="00EC3FE4" w:rsidRPr="00EC3FE4" w:rsidRDefault="00EC3FE4" w:rsidP="00EC3FE4">
      <w:pPr>
        <w:pStyle w:val="ListParagraph"/>
        <w:numPr>
          <w:ilvl w:val="0"/>
          <w:numId w:val="6"/>
        </w:numPr>
        <w:jc w:val="both"/>
        <w:rPr>
          <w:rFonts w:ascii="Times New Roman" w:eastAsia="Times New Roman" w:hAnsi="Times New Roman" w:cs="Times New Roman"/>
        </w:rPr>
      </w:pPr>
      <w:proofErr w:type="gramStart"/>
      <w:r w:rsidRPr="00EC3FE4">
        <w:rPr>
          <w:rFonts w:ascii="Times New Roman" w:eastAsia="Times New Roman" w:hAnsi="Times New Roman" w:cs="Times New Roman"/>
        </w:rPr>
        <w:t>civil</w:t>
      </w:r>
      <w:proofErr w:type="gramEnd"/>
      <w:r w:rsidRPr="00EC3FE4">
        <w:rPr>
          <w:rFonts w:ascii="Times New Roman" w:eastAsia="Times New Roman" w:hAnsi="Times New Roman" w:cs="Times New Roman"/>
        </w:rPr>
        <w:t>/human rights</w:t>
      </w:r>
    </w:p>
    <w:p w14:paraId="2FC2BDD4" w14:textId="474926E3" w:rsidR="00EC3FE4" w:rsidRDefault="00EC3FE4" w:rsidP="00EC3FE4">
      <w:pPr>
        <w:pStyle w:val="ListParagraph"/>
        <w:numPr>
          <w:ilvl w:val="0"/>
          <w:numId w:val="6"/>
        </w:numPr>
        <w:jc w:val="both"/>
        <w:rPr>
          <w:rFonts w:ascii="Times New Roman" w:eastAsia="Times New Roman" w:hAnsi="Times New Roman" w:cs="Times New Roman"/>
        </w:rPr>
      </w:pPr>
      <w:proofErr w:type="gramStart"/>
      <w:r>
        <w:rPr>
          <w:rFonts w:ascii="Times New Roman" w:eastAsia="Times New Roman" w:hAnsi="Times New Roman" w:cs="Times New Roman"/>
        </w:rPr>
        <w:t>domestic</w:t>
      </w:r>
      <w:proofErr w:type="gramEnd"/>
      <w:r>
        <w:rPr>
          <w:rFonts w:ascii="Times New Roman" w:eastAsia="Times New Roman" w:hAnsi="Times New Roman" w:cs="Times New Roman"/>
        </w:rPr>
        <w:t xml:space="preserve"> laws and policies</w:t>
      </w:r>
    </w:p>
    <w:p w14:paraId="19149FF5" w14:textId="426DAB12" w:rsidR="00EC3FE4" w:rsidRDefault="00EC3FE4" w:rsidP="00EC3FE4">
      <w:pPr>
        <w:pStyle w:val="ListParagraph"/>
        <w:numPr>
          <w:ilvl w:val="0"/>
          <w:numId w:val="6"/>
        </w:numPr>
        <w:jc w:val="both"/>
        <w:rPr>
          <w:rFonts w:ascii="Times New Roman" w:eastAsia="Times New Roman" w:hAnsi="Times New Roman" w:cs="Times New Roman"/>
        </w:rPr>
      </w:pPr>
      <w:proofErr w:type="gramStart"/>
      <w:r>
        <w:rPr>
          <w:rFonts w:ascii="Times New Roman" w:eastAsia="Times New Roman" w:hAnsi="Times New Roman" w:cs="Times New Roman"/>
        </w:rPr>
        <w:t>world</w:t>
      </w:r>
      <w:proofErr w:type="gramEnd"/>
      <w:r>
        <w:rPr>
          <w:rFonts w:ascii="Times New Roman" w:eastAsia="Times New Roman" w:hAnsi="Times New Roman" w:cs="Times New Roman"/>
        </w:rPr>
        <w:t xml:space="preserve"> health concerns</w:t>
      </w:r>
    </w:p>
    <w:p w14:paraId="5C65A4BC" w14:textId="71F4E4A4" w:rsidR="00EC3FE4" w:rsidRDefault="00EC3FE4" w:rsidP="00EC3FE4">
      <w:pPr>
        <w:pStyle w:val="ListParagraph"/>
        <w:numPr>
          <w:ilvl w:val="0"/>
          <w:numId w:val="6"/>
        </w:numPr>
        <w:jc w:val="both"/>
        <w:rPr>
          <w:rFonts w:ascii="Times New Roman" w:eastAsia="Times New Roman" w:hAnsi="Times New Roman" w:cs="Times New Roman"/>
        </w:rPr>
      </w:pPr>
      <w:proofErr w:type="gramStart"/>
      <w:r>
        <w:rPr>
          <w:rFonts w:ascii="Times New Roman" w:eastAsia="Times New Roman" w:hAnsi="Times New Roman" w:cs="Times New Roman"/>
        </w:rPr>
        <w:t>environmental</w:t>
      </w:r>
      <w:proofErr w:type="gramEnd"/>
      <w:r>
        <w:rPr>
          <w:rFonts w:ascii="Times New Roman" w:eastAsia="Times New Roman" w:hAnsi="Times New Roman" w:cs="Times New Roman"/>
        </w:rPr>
        <w:t xml:space="preserve"> issues</w:t>
      </w:r>
    </w:p>
    <w:p w14:paraId="0448A52A" w14:textId="6CB15BD0" w:rsidR="00EC3FE4" w:rsidRDefault="00EC3FE4" w:rsidP="00EC3FE4">
      <w:pPr>
        <w:pStyle w:val="ListParagraph"/>
        <w:numPr>
          <w:ilvl w:val="0"/>
          <w:numId w:val="6"/>
        </w:numPr>
        <w:jc w:val="both"/>
        <w:rPr>
          <w:rFonts w:ascii="Times New Roman" w:eastAsia="Times New Roman" w:hAnsi="Times New Roman" w:cs="Times New Roman"/>
        </w:rPr>
      </w:pPr>
      <w:proofErr w:type="gramStart"/>
      <w:r>
        <w:rPr>
          <w:rFonts w:ascii="Times New Roman" w:eastAsia="Times New Roman" w:hAnsi="Times New Roman" w:cs="Times New Roman"/>
        </w:rPr>
        <w:t>global</w:t>
      </w:r>
      <w:proofErr w:type="gramEnd"/>
      <w:r>
        <w:rPr>
          <w:rFonts w:ascii="Times New Roman" w:eastAsia="Times New Roman" w:hAnsi="Times New Roman" w:cs="Times New Roman"/>
        </w:rPr>
        <w:t xml:space="preserve"> economic systems</w:t>
      </w:r>
    </w:p>
    <w:p w14:paraId="5AF4641C" w14:textId="2465B59A" w:rsidR="00EC3FE4" w:rsidRPr="00EC3FE4" w:rsidRDefault="00EC3FE4" w:rsidP="00EC3FE4">
      <w:pPr>
        <w:pStyle w:val="ListParagraph"/>
        <w:numPr>
          <w:ilvl w:val="0"/>
          <w:numId w:val="6"/>
        </w:numPr>
        <w:jc w:val="both"/>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role of the United States in the global 21</w:t>
      </w:r>
      <w:r w:rsidRPr="00EC3FE4">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w:t>
      </w:r>
    </w:p>
    <w:p w14:paraId="6301DB63" w14:textId="77777777" w:rsidR="008C14F0" w:rsidRDefault="008C14F0" w:rsidP="008C14F0">
      <w:pPr>
        <w:jc w:val="both"/>
        <w:rPr>
          <w:rFonts w:ascii="Times New Roman" w:eastAsia="Times New Roman" w:hAnsi="Times New Roman" w:cs="Times New Roman"/>
        </w:rPr>
      </w:pPr>
    </w:p>
    <w:p w14:paraId="20193A84" w14:textId="77777777" w:rsidR="00E77FDB" w:rsidRDefault="00E77FDB" w:rsidP="008C14F0">
      <w:pPr>
        <w:jc w:val="both"/>
        <w:rPr>
          <w:rFonts w:ascii="Times New Roman" w:eastAsia="Times New Roman" w:hAnsi="Times New Roman" w:cs="Times New Roman"/>
        </w:rPr>
      </w:pPr>
    </w:p>
    <w:p w14:paraId="02E6AF73" w14:textId="77777777" w:rsidR="00E77FDB" w:rsidRPr="009F264E" w:rsidRDefault="00E77FDB" w:rsidP="008C14F0">
      <w:pPr>
        <w:jc w:val="both"/>
        <w:rPr>
          <w:rFonts w:ascii="Times New Roman" w:eastAsia="Times New Roman" w:hAnsi="Times New Roman" w:cs="Times New Roman"/>
        </w:rPr>
      </w:pPr>
    </w:p>
    <w:p w14:paraId="787FB96F" w14:textId="1FAED5BD" w:rsidR="008C14F0" w:rsidRPr="008C14F0" w:rsidRDefault="008C14F0" w:rsidP="008C14F0">
      <w:pPr>
        <w:pStyle w:val="ListParagraph"/>
        <w:numPr>
          <w:ilvl w:val="0"/>
          <w:numId w:val="5"/>
        </w:numPr>
        <w:jc w:val="both"/>
        <w:rPr>
          <w:rFonts w:ascii="Times New Roman" w:eastAsia="Times New Roman" w:hAnsi="Times New Roman" w:cs="Times New Roman"/>
          <w:b/>
          <w:sz w:val="28"/>
          <w:szCs w:val="28"/>
        </w:rPr>
      </w:pPr>
      <w:r w:rsidRPr="008C14F0">
        <w:rPr>
          <w:rFonts w:ascii="Times New Roman" w:eastAsia="Times New Roman" w:hAnsi="Times New Roman" w:cs="Times New Roman"/>
          <w:b/>
          <w:sz w:val="28"/>
          <w:szCs w:val="28"/>
        </w:rPr>
        <w:t>Academic Achievement</w:t>
      </w:r>
    </w:p>
    <w:p w14:paraId="24512F6C" w14:textId="4029E886" w:rsidR="008C14F0" w:rsidRPr="008C14F0" w:rsidRDefault="008C14F0" w:rsidP="00E77FDB">
      <w:pPr>
        <w:jc w:val="both"/>
        <w:rPr>
          <w:rFonts w:ascii="Times New Roman" w:eastAsia="Times New Roman" w:hAnsi="Times New Roman" w:cs="Times New Roman"/>
        </w:rPr>
      </w:pPr>
      <w:r w:rsidRPr="008C14F0">
        <w:rPr>
          <w:rFonts w:ascii="Times New Roman" w:eastAsia="Times New Roman" w:hAnsi="Times New Roman" w:cs="Times New Roman"/>
        </w:rPr>
        <w:t xml:space="preserve">1. </w:t>
      </w:r>
      <w:r>
        <w:rPr>
          <w:rFonts w:ascii="Times New Roman" w:eastAsia="Times New Roman" w:hAnsi="Times New Roman" w:cs="Times New Roman"/>
        </w:rPr>
        <w:t>Students will examine the news from a multitude of sources and determine significant events and other important as</w:t>
      </w:r>
      <w:r w:rsidR="00EC3FE4">
        <w:rPr>
          <w:rFonts w:ascii="Times New Roman" w:eastAsia="Times New Roman" w:hAnsi="Times New Roman" w:cs="Times New Roman"/>
        </w:rPr>
        <w:t xml:space="preserve">pects of the world around them. Students will write a weekly brief summary of a news story and will attempt to determine if the source was credible and examine it for bias in the story. </w:t>
      </w:r>
    </w:p>
    <w:p w14:paraId="60696A7F" w14:textId="77C5DB1B" w:rsidR="00700755" w:rsidRPr="00700755" w:rsidRDefault="00700755" w:rsidP="00700755">
      <w:pPr>
        <w:rPr>
          <w:rFonts w:ascii="Lato Light" w:eastAsia="Times New Roman" w:hAnsi="Lato Light"/>
          <w:i/>
          <w:color w:val="202020"/>
          <w:sz w:val="20"/>
          <w:szCs w:val="20"/>
        </w:rPr>
      </w:pPr>
      <w:r w:rsidRPr="00700755">
        <w:rPr>
          <w:rFonts w:ascii="Lato Light" w:eastAsia="Times New Roman" w:hAnsi="Lato Light"/>
          <w:i/>
          <w:color w:val="548DD4" w:themeColor="text2" w:themeTint="99"/>
          <w:sz w:val="20"/>
          <w:szCs w:val="20"/>
          <w:u w:val="single"/>
        </w:rPr>
        <w:t>CCSS.ELA-LITERACY.RH.6-8.1</w:t>
      </w:r>
      <w:r w:rsidRPr="00700755">
        <w:rPr>
          <w:rFonts w:ascii="Lato Light" w:eastAsia="Times New Roman" w:hAnsi="Lato Light"/>
          <w:i/>
          <w:color w:val="202020"/>
          <w:sz w:val="20"/>
          <w:szCs w:val="20"/>
        </w:rPr>
        <w:br/>
        <w:t>Cite specific textual evidence to support analysis of primary and secondary sources.</w:t>
      </w:r>
    </w:p>
    <w:p w14:paraId="4727664C" w14:textId="77777777" w:rsidR="00700755" w:rsidRPr="00700755" w:rsidRDefault="00700755" w:rsidP="00700755">
      <w:pPr>
        <w:rPr>
          <w:rFonts w:ascii="Lato Light" w:eastAsia="Times New Roman" w:hAnsi="Lato Light"/>
          <w:i/>
          <w:color w:val="202020"/>
          <w:sz w:val="20"/>
          <w:szCs w:val="20"/>
        </w:rPr>
      </w:pPr>
      <w:hyperlink r:id="rId6" w:history="1">
        <w:r w:rsidRPr="00700755">
          <w:rPr>
            <w:rStyle w:val="Hyperlink"/>
            <w:rFonts w:ascii="Lato Light" w:eastAsia="Times New Roman" w:hAnsi="Lato Light"/>
            <w:i/>
            <w:caps/>
            <w:color w:val="548DD4" w:themeColor="text2" w:themeTint="99"/>
            <w:sz w:val="20"/>
            <w:szCs w:val="20"/>
          </w:rPr>
          <w:t>CCSS.ELA-LITERACY.RH.6-8.2</w:t>
        </w:r>
      </w:hyperlink>
      <w:r w:rsidRPr="00700755">
        <w:rPr>
          <w:rFonts w:ascii="Lato Light" w:eastAsia="Times New Roman" w:hAnsi="Lato Light"/>
          <w:i/>
          <w:color w:val="548DD4" w:themeColor="text2" w:themeTint="99"/>
          <w:sz w:val="20"/>
          <w:szCs w:val="20"/>
        </w:rPr>
        <w:br/>
      </w:r>
      <w:r w:rsidRPr="00700755">
        <w:rPr>
          <w:rFonts w:ascii="Lato Light" w:eastAsia="Times New Roman" w:hAnsi="Lato Light"/>
          <w:i/>
          <w:color w:val="202020"/>
          <w:sz w:val="20"/>
          <w:szCs w:val="20"/>
        </w:rPr>
        <w:t>Determine the central ideas or information of a primary or secondary source; provide an accurate summary of the source distinct from prior knowledge or opinions.</w:t>
      </w:r>
    </w:p>
    <w:p w14:paraId="689F89F5" w14:textId="77777777" w:rsidR="006E3ABE" w:rsidRDefault="006E3ABE" w:rsidP="006E3ABE">
      <w:pPr>
        <w:rPr>
          <w:rFonts w:ascii="Lato Light" w:eastAsia="Times New Roman" w:hAnsi="Lato Light"/>
          <w:i/>
          <w:color w:val="202020"/>
          <w:sz w:val="20"/>
          <w:szCs w:val="20"/>
        </w:rPr>
      </w:pPr>
      <w:hyperlink r:id="rId7" w:history="1">
        <w:r w:rsidRPr="006E3ABE">
          <w:rPr>
            <w:rStyle w:val="Hyperlink"/>
            <w:rFonts w:ascii="Lato Light" w:eastAsia="Times New Roman" w:hAnsi="Lato Light"/>
            <w:i/>
            <w:caps/>
            <w:color w:val="548DD4" w:themeColor="text2" w:themeTint="99"/>
            <w:sz w:val="20"/>
            <w:szCs w:val="20"/>
          </w:rPr>
          <w:t>CCSS.ELA-LITERACY.RH.6-8.1</w:t>
        </w:r>
      </w:hyperlink>
      <w:r w:rsidRPr="006E3ABE">
        <w:rPr>
          <w:rFonts w:ascii="Lato Light" w:eastAsia="Times New Roman" w:hAnsi="Lato Light"/>
          <w:i/>
          <w:color w:val="202020"/>
          <w:sz w:val="20"/>
          <w:szCs w:val="20"/>
        </w:rPr>
        <w:br/>
        <w:t>Cite specific textual evidence to support analysis of primary and secondary sources.</w:t>
      </w:r>
    </w:p>
    <w:p w14:paraId="67EBA22E" w14:textId="77777777" w:rsidR="00BB5BA4" w:rsidRPr="00BB5BA4" w:rsidRDefault="00BB5BA4" w:rsidP="00BB5BA4">
      <w:pPr>
        <w:rPr>
          <w:rFonts w:ascii="Lato Light" w:eastAsia="Times New Roman" w:hAnsi="Lato Light"/>
          <w:i/>
          <w:color w:val="202020"/>
          <w:sz w:val="20"/>
          <w:szCs w:val="20"/>
        </w:rPr>
      </w:pPr>
      <w:hyperlink r:id="rId8" w:history="1">
        <w:r w:rsidRPr="00BB5BA4">
          <w:rPr>
            <w:rStyle w:val="Hyperlink"/>
            <w:rFonts w:ascii="Lato Light" w:eastAsia="Times New Roman" w:hAnsi="Lato Light"/>
            <w:i/>
            <w:caps/>
            <w:color w:val="548DD4" w:themeColor="text2" w:themeTint="99"/>
            <w:sz w:val="20"/>
            <w:szCs w:val="20"/>
          </w:rPr>
          <w:t>CCSS.ELA-LITERACY.RH.6-8.6</w:t>
        </w:r>
      </w:hyperlink>
      <w:r w:rsidRPr="00BB5BA4">
        <w:rPr>
          <w:rFonts w:ascii="Lato Light" w:eastAsia="Times New Roman" w:hAnsi="Lato Light"/>
          <w:i/>
          <w:color w:val="202020"/>
          <w:sz w:val="20"/>
          <w:szCs w:val="20"/>
        </w:rPr>
        <w:br/>
        <w:t>Identify aspects of a text that reveal an author's point of view or purpose (e.g., loaded language, inclusion or avoidance of particular facts).</w:t>
      </w:r>
    </w:p>
    <w:p w14:paraId="5FCA1DF1" w14:textId="77777777" w:rsidR="00BB5BA4" w:rsidRPr="006E3ABE" w:rsidRDefault="00BB5BA4" w:rsidP="006E3ABE">
      <w:pPr>
        <w:rPr>
          <w:rFonts w:ascii="Lato Light" w:eastAsia="Times New Roman" w:hAnsi="Lato Light"/>
          <w:i/>
          <w:color w:val="202020"/>
          <w:sz w:val="20"/>
          <w:szCs w:val="20"/>
        </w:rPr>
      </w:pPr>
    </w:p>
    <w:p w14:paraId="66E58BEB" w14:textId="77777777" w:rsidR="00E77FDB" w:rsidRDefault="00E77FDB" w:rsidP="00E77FDB">
      <w:pPr>
        <w:shd w:val="clear" w:color="auto" w:fill="FFFFFF"/>
        <w:jc w:val="both"/>
        <w:rPr>
          <w:rFonts w:ascii="Times New Roman" w:eastAsia="Times New Roman" w:hAnsi="Times New Roman" w:cs="Times New Roman"/>
          <w:color w:val="222222"/>
        </w:rPr>
      </w:pPr>
    </w:p>
    <w:p w14:paraId="3B8FE3EA" w14:textId="6A5AD97D" w:rsidR="00F81BFF" w:rsidRDefault="001965BA" w:rsidP="00E77FDB">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2. Using various classroom strategies, s</w:t>
      </w:r>
      <w:r w:rsidR="00F81BFF">
        <w:rPr>
          <w:rFonts w:ascii="Times New Roman" w:eastAsia="Times New Roman" w:hAnsi="Times New Roman" w:cs="Times New Roman"/>
          <w:color w:val="222222"/>
        </w:rPr>
        <w:t xml:space="preserve">tudents will engage in conversations, debates and discussions of what is happening in the news in an attempt to clarify and resolve local, national and global issues. </w:t>
      </w:r>
    </w:p>
    <w:p w14:paraId="041BC7C2" w14:textId="77777777" w:rsidR="00BB5BA4" w:rsidRPr="00BB5BA4" w:rsidRDefault="00BB5BA4" w:rsidP="00BB5BA4">
      <w:pPr>
        <w:rPr>
          <w:rFonts w:ascii="Lato Light" w:eastAsia="Times New Roman" w:hAnsi="Lato Light"/>
          <w:i/>
          <w:color w:val="202020"/>
          <w:sz w:val="20"/>
          <w:szCs w:val="20"/>
        </w:rPr>
      </w:pPr>
      <w:hyperlink r:id="rId9" w:history="1">
        <w:r w:rsidRPr="00BB5BA4">
          <w:rPr>
            <w:rStyle w:val="Hyperlink"/>
            <w:rFonts w:ascii="Lato Light" w:eastAsia="Times New Roman" w:hAnsi="Lato Light"/>
            <w:i/>
            <w:caps/>
            <w:color w:val="548DD4" w:themeColor="text2" w:themeTint="99"/>
            <w:sz w:val="20"/>
            <w:szCs w:val="20"/>
          </w:rPr>
          <w:t>CCSS.ELA-LITERACY.RH.6-8.8</w:t>
        </w:r>
      </w:hyperlink>
      <w:r w:rsidRPr="00BB5BA4">
        <w:rPr>
          <w:rFonts w:ascii="Lato Light" w:eastAsia="Times New Roman" w:hAnsi="Lato Light"/>
          <w:i/>
          <w:color w:val="202020"/>
          <w:sz w:val="20"/>
          <w:szCs w:val="20"/>
        </w:rPr>
        <w:br/>
        <w:t>Distinguish among fact, opinion, and reasoned judgment in a text.</w:t>
      </w:r>
    </w:p>
    <w:p w14:paraId="38CB2063" w14:textId="77777777" w:rsidR="00BB5BA4" w:rsidRPr="00BB5BA4" w:rsidRDefault="00BB5BA4" w:rsidP="00BB5BA4">
      <w:pPr>
        <w:rPr>
          <w:rFonts w:ascii="Lato Light" w:eastAsia="Times New Roman" w:hAnsi="Lato Light"/>
          <w:i/>
          <w:color w:val="202020"/>
          <w:sz w:val="20"/>
          <w:szCs w:val="20"/>
        </w:rPr>
      </w:pPr>
      <w:hyperlink r:id="rId10" w:history="1">
        <w:r w:rsidRPr="00BB5BA4">
          <w:rPr>
            <w:rStyle w:val="Hyperlink"/>
            <w:rFonts w:ascii="Lato Light" w:eastAsia="Times New Roman" w:hAnsi="Lato Light"/>
            <w:i/>
            <w:caps/>
            <w:color w:val="548DD4" w:themeColor="text2" w:themeTint="99"/>
            <w:sz w:val="20"/>
            <w:szCs w:val="20"/>
          </w:rPr>
          <w:t>CCSS.ELA-LITERACY.RH.6-8.9</w:t>
        </w:r>
      </w:hyperlink>
      <w:r w:rsidRPr="00BB5BA4">
        <w:rPr>
          <w:rFonts w:ascii="Lato Light" w:eastAsia="Times New Roman" w:hAnsi="Lato Light"/>
          <w:i/>
          <w:color w:val="202020"/>
          <w:sz w:val="20"/>
          <w:szCs w:val="20"/>
        </w:rPr>
        <w:br/>
        <w:t>Analyze the relationship between a primary and secondary source on the same topic.</w:t>
      </w:r>
    </w:p>
    <w:p w14:paraId="55B9B3AC" w14:textId="77777777" w:rsidR="00BB5BA4" w:rsidRDefault="00BB5BA4" w:rsidP="00EC3FE4">
      <w:pPr>
        <w:shd w:val="clear" w:color="auto" w:fill="FFFFFF"/>
        <w:rPr>
          <w:rFonts w:ascii="Times New Roman" w:eastAsia="Times New Roman" w:hAnsi="Times New Roman" w:cs="Times New Roman"/>
          <w:color w:val="222222"/>
        </w:rPr>
      </w:pPr>
    </w:p>
    <w:p w14:paraId="0F35989C" w14:textId="77777777" w:rsidR="00E77FDB" w:rsidRDefault="00E77FDB" w:rsidP="00E77FDB">
      <w:pPr>
        <w:shd w:val="clear" w:color="auto" w:fill="FFFFFF"/>
        <w:jc w:val="both"/>
        <w:rPr>
          <w:rFonts w:ascii="Times New Roman" w:eastAsia="Times New Roman" w:hAnsi="Times New Roman" w:cs="Times New Roman"/>
          <w:color w:val="222222"/>
        </w:rPr>
      </w:pPr>
    </w:p>
    <w:p w14:paraId="45E867EB" w14:textId="64BC25A7" w:rsidR="00F81BFF" w:rsidRDefault="00972EDC" w:rsidP="00E77FDB">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3. Students will take a </w:t>
      </w:r>
      <w:r w:rsidR="00F81BFF">
        <w:rPr>
          <w:rFonts w:ascii="Times New Roman" w:eastAsia="Times New Roman" w:hAnsi="Times New Roman" w:cs="Times New Roman"/>
          <w:color w:val="222222"/>
        </w:rPr>
        <w:t xml:space="preserve">weekly quiz on the events from </w:t>
      </w:r>
      <w:r>
        <w:rPr>
          <w:rFonts w:ascii="Times New Roman" w:eastAsia="Times New Roman" w:hAnsi="Times New Roman" w:cs="Times New Roman"/>
          <w:color w:val="222222"/>
        </w:rPr>
        <w:t>the</w:t>
      </w:r>
      <w:r w:rsidR="00F81BFF">
        <w:rPr>
          <w:rFonts w:ascii="Times New Roman" w:eastAsia="Times New Roman" w:hAnsi="Times New Roman" w:cs="Times New Roman"/>
          <w:color w:val="222222"/>
        </w:rPr>
        <w:t xml:space="preserve"> weeks. </w:t>
      </w:r>
    </w:p>
    <w:p w14:paraId="63A657AB" w14:textId="77777777" w:rsidR="00BB5BA4" w:rsidRDefault="00BB5BA4" w:rsidP="00EC3FE4">
      <w:pPr>
        <w:shd w:val="clear" w:color="auto" w:fill="FFFFFF"/>
        <w:rPr>
          <w:rFonts w:ascii="Times New Roman" w:eastAsia="Times New Roman" w:hAnsi="Times New Roman" w:cs="Times New Roman"/>
          <w:color w:val="222222"/>
        </w:rPr>
      </w:pPr>
    </w:p>
    <w:p w14:paraId="162C41CF" w14:textId="77777777" w:rsidR="00E77FDB" w:rsidRDefault="00E77FDB" w:rsidP="00E77FDB">
      <w:pPr>
        <w:shd w:val="clear" w:color="auto" w:fill="FFFFFF"/>
        <w:jc w:val="both"/>
        <w:rPr>
          <w:rFonts w:ascii="Times New Roman" w:eastAsia="Times New Roman" w:hAnsi="Times New Roman" w:cs="Times New Roman"/>
          <w:color w:val="222222"/>
        </w:rPr>
      </w:pPr>
    </w:p>
    <w:p w14:paraId="26AB81BC" w14:textId="03A8D701" w:rsidR="00F81BFF" w:rsidRDefault="00F81BFF" w:rsidP="00E77FDB">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4. Twice during the semester students will work in groups to research, prepare and present a news story of their choice as if it is breaking news. In their presentation they will describe and explain the causes, consequences and geographical context of their chosen issue/event. </w:t>
      </w:r>
    </w:p>
    <w:p w14:paraId="7171BABF" w14:textId="77777777" w:rsidR="00E77FDB" w:rsidRPr="00E77FDB" w:rsidRDefault="00E77FDB" w:rsidP="00E77FDB">
      <w:pPr>
        <w:rPr>
          <w:rFonts w:ascii="Lato Light" w:eastAsia="Times New Roman" w:hAnsi="Lato Light"/>
          <w:i/>
          <w:color w:val="202020"/>
          <w:sz w:val="20"/>
          <w:szCs w:val="20"/>
        </w:rPr>
      </w:pPr>
      <w:hyperlink r:id="rId11" w:history="1">
        <w:r w:rsidRPr="00E77FDB">
          <w:rPr>
            <w:rStyle w:val="Hyperlink"/>
            <w:rFonts w:ascii="Lato Light" w:eastAsia="Times New Roman" w:hAnsi="Lato Light"/>
            <w:i/>
            <w:caps/>
            <w:color w:val="548DD4" w:themeColor="text2" w:themeTint="99"/>
            <w:sz w:val="20"/>
            <w:szCs w:val="20"/>
          </w:rPr>
          <w:t>CCSS.ELA-LITERACY.RH.6-8.7</w:t>
        </w:r>
      </w:hyperlink>
      <w:r w:rsidRPr="00E77FDB">
        <w:rPr>
          <w:rFonts w:ascii="Lato Light" w:eastAsia="Times New Roman" w:hAnsi="Lato Light"/>
          <w:i/>
          <w:color w:val="202020"/>
          <w:sz w:val="20"/>
          <w:szCs w:val="20"/>
        </w:rPr>
        <w:br/>
        <w:t>Integrate visual information (e.g., in charts, graphs, photographs, videos, or maps) with other information in print and digital texts.</w:t>
      </w:r>
    </w:p>
    <w:p w14:paraId="33162BF8" w14:textId="77777777" w:rsidR="00E77FDB" w:rsidRPr="00E77FDB" w:rsidRDefault="00E77FDB" w:rsidP="00E77FDB">
      <w:pPr>
        <w:rPr>
          <w:rFonts w:ascii="Lato Light" w:eastAsia="Times New Roman" w:hAnsi="Lato Light"/>
          <w:i/>
          <w:color w:val="202020"/>
          <w:sz w:val="20"/>
          <w:szCs w:val="20"/>
        </w:rPr>
      </w:pPr>
      <w:hyperlink r:id="rId12" w:history="1">
        <w:r w:rsidRPr="00E77FDB">
          <w:rPr>
            <w:rStyle w:val="Hyperlink"/>
            <w:rFonts w:ascii="Lato Light" w:eastAsia="Times New Roman" w:hAnsi="Lato Light"/>
            <w:i/>
            <w:caps/>
            <w:color w:val="548DD4" w:themeColor="text2" w:themeTint="99"/>
            <w:sz w:val="20"/>
            <w:szCs w:val="20"/>
          </w:rPr>
          <w:t>CCSS.ELA-LITERACY.RH.6-8.8</w:t>
        </w:r>
      </w:hyperlink>
      <w:r w:rsidRPr="00E77FDB">
        <w:rPr>
          <w:rFonts w:ascii="Lato Light" w:eastAsia="Times New Roman" w:hAnsi="Lato Light"/>
          <w:i/>
          <w:color w:val="202020"/>
          <w:sz w:val="20"/>
          <w:szCs w:val="20"/>
        </w:rPr>
        <w:br/>
        <w:t>Distinguish among fact, opinion, and reasoned judgment in a text.</w:t>
      </w:r>
    </w:p>
    <w:p w14:paraId="74A1A939" w14:textId="77777777" w:rsidR="00E77FDB" w:rsidRPr="00E77FDB" w:rsidRDefault="00E77FDB" w:rsidP="00E77FDB">
      <w:pPr>
        <w:rPr>
          <w:rFonts w:ascii="Lato Light" w:eastAsia="Times New Roman" w:hAnsi="Lato Light"/>
          <w:i/>
          <w:color w:val="202020"/>
          <w:sz w:val="20"/>
          <w:szCs w:val="20"/>
        </w:rPr>
      </w:pPr>
      <w:hyperlink r:id="rId13" w:history="1">
        <w:r w:rsidRPr="00E77FDB">
          <w:rPr>
            <w:rStyle w:val="Hyperlink"/>
            <w:rFonts w:ascii="Lato Light" w:eastAsia="Times New Roman" w:hAnsi="Lato Light"/>
            <w:i/>
            <w:caps/>
            <w:color w:val="548DD4" w:themeColor="text2" w:themeTint="99"/>
            <w:sz w:val="20"/>
            <w:szCs w:val="20"/>
          </w:rPr>
          <w:t>CCSS.ELA-LITERACY.RH.6-8.9</w:t>
        </w:r>
      </w:hyperlink>
      <w:r w:rsidRPr="00E77FDB">
        <w:rPr>
          <w:rFonts w:ascii="Lato Light" w:eastAsia="Times New Roman" w:hAnsi="Lato Light"/>
          <w:i/>
          <w:color w:val="202020"/>
          <w:sz w:val="20"/>
          <w:szCs w:val="20"/>
        </w:rPr>
        <w:br/>
        <w:t>Analyze the relationship between a primary and secondary source on the same topic.</w:t>
      </w:r>
    </w:p>
    <w:p w14:paraId="7F7E35ED" w14:textId="77777777" w:rsidR="00BB5BA4" w:rsidRDefault="00BB5BA4" w:rsidP="00EC3FE4">
      <w:pPr>
        <w:shd w:val="clear" w:color="auto" w:fill="FFFFFF"/>
        <w:rPr>
          <w:rFonts w:ascii="Times New Roman" w:eastAsia="Times New Roman" w:hAnsi="Times New Roman" w:cs="Times New Roman"/>
          <w:color w:val="222222"/>
        </w:rPr>
      </w:pPr>
    </w:p>
    <w:p w14:paraId="3AE57153" w14:textId="77777777" w:rsidR="00E77FDB" w:rsidRDefault="00E77FDB" w:rsidP="00E77FDB">
      <w:pPr>
        <w:shd w:val="clear" w:color="auto" w:fill="FFFFFF"/>
        <w:jc w:val="both"/>
        <w:rPr>
          <w:rFonts w:ascii="Times New Roman" w:eastAsia="Times New Roman" w:hAnsi="Times New Roman" w:cs="Times New Roman"/>
          <w:color w:val="222222"/>
        </w:rPr>
      </w:pPr>
    </w:p>
    <w:p w14:paraId="7D8C489E" w14:textId="6961835D" w:rsidR="007C1B61" w:rsidRPr="007C1B61" w:rsidRDefault="007C1B61" w:rsidP="00E77FDB">
      <w:pPr>
        <w:shd w:val="clear" w:color="auto" w:fill="FFFFFF"/>
        <w:jc w:val="both"/>
        <w:rPr>
          <w:rFonts w:ascii="Helvetica Neue" w:eastAsia="Times New Roman" w:hAnsi="Helvetica Neue" w:cs="Times New Roman"/>
          <w:color w:val="548DD4" w:themeColor="text2" w:themeTint="99"/>
        </w:rPr>
      </w:pPr>
      <w:r>
        <w:rPr>
          <w:rFonts w:ascii="Times New Roman" w:eastAsia="Times New Roman" w:hAnsi="Times New Roman" w:cs="Times New Roman"/>
          <w:color w:val="222222"/>
        </w:rPr>
        <w:t>5. Students will employ strategies to construct meaning from reading informational text; plan and draft an opinion paper and a comparison essay</w:t>
      </w:r>
      <w:r w:rsidR="001965BA">
        <w:rPr>
          <w:rFonts w:ascii="Times New Roman" w:eastAsia="Times New Roman" w:hAnsi="Times New Roman" w:cs="Times New Roman"/>
          <w:color w:val="222222"/>
        </w:rPr>
        <w:t xml:space="preserve"> on current events</w:t>
      </w:r>
      <w:r>
        <w:rPr>
          <w:rFonts w:ascii="Times New Roman" w:eastAsia="Times New Roman" w:hAnsi="Times New Roman" w:cs="Times New Roman"/>
          <w:color w:val="222222"/>
        </w:rPr>
        <w:t>, demonstrating the ability to write clear and grammatically correct sentences and paragraphs. They will use knowledge of the past to construct meaningful understanding of the diversity of our world in their writing.</w:t>
      </w:r>
    </w:p>
    <w:p w14:paraId="5FFE3E0B" w14:textId="77777777" w:rsidR="007C1B61" w:rsidRPr="007C1B61" w:rsidRDefault="007C1B61" w:rsidP="007C1B61">
      <w:pPr>
        <w:rPr>
          <w:rFonts w:ascii="Lato Light" w:eastAsia="Times New Roman" w:hAnsi="Lato Light"/>
          <w:i/>
          <w:color w:val="202020"/>
          <w:sz w:val="20"/>
          <w:szCs w:val="20"/>
        </w:rPr>
      </w:pPr>
      <w:hyperlink r:id="rId14" w:history="1">
        <w:r w:rsidRPr="007C1B61">
          <w:rPr>
            <w:rStyle w:val="Hyperlink"/>
            <w:rFonts w:ascii="Lato Light" w:eastAsia="Times New Roman" w:hAnsi="Lato Light"/>
            <w:i/>
            <w:caps/>
            <w:color w:val="548DD4" w:themeColor="text2" w:themeTint="99"/>
            <w:sz w:val="20"/>
            <w:szCs w:val="20"/>
          </w:rPr>
          <w:t>CCSS.ELA-LITERACY.RH.6-8.10</w:t>
        </w:r>
      </w:hyperlink>
      <w:r w:rsidRPr="007C1B61">
        <w:rPr>
          <w:rFonts w:ascii="Lato Light" w:eastAsia="Times New Roman" w:hAnsi="Lato Light"/>
          <w:i/>
          <w:color w:val="202020"/>
          <w:sz w:val="20"/>
          <w:szCs w:val="20"/>
        </w:rPr>
        <w:br/>
        <w:t xml:space="preserve">By the end of grade </w:t>
      </w:r>
      <w:proofErr w:type="gramStart"/>
      <w:r w:rsidRPr="007C1B61">
        <w:rPr>
          <w:rFonts w:ascii="Lato Light" w:eastAsia="Times New Roman" w:hAnsi="Lato Light"/>
          <w:i/>
          <w:color w:val="202020"/>
          <w:sz w:val="20"/>
          <w:szCs w:val="20"/>
        </w:rPr>
        <w:t>8,</w:t>
      </w:r>
      <w:proofErr w:type="gramEnd"/>
      <w:r w:rsidRPr="007C1B61">
        <w:rPr>
          <w:rFonts w:ascii="Lato Light" w:eastAsia="Times New Roman" w:hAnsi="Lato Light"/>
          <w:i/>
          <w:color w:val="202020"/>
          <w:sz w:val="20"/>
          <w:szCs w:val="20"/>
        </w:rPr>
        <w:t xml:space="preserve"> read and comprehend history/social studies texts in the grades 6-8 text complexity band independently and proficiently.</w:t>
      </w:r>
    </w:p>
    <w:p w14:paraId="309FD5DC" w14:textId="77777777" w:rsidR="00BB5BA4" w:rsidRPr="00BB5BA4" w:rsidRDefault="00BB5BA4" w:rsidP="00BB5BA4">
      <w:pPr>
        <w:rPr>
          <w:rFonts w:ascii="Lato Light" w:eastAsia="Times New Roman" w:hAnsi="Lato Light"/>
          <w:i/>
          <w:color w:val="202020"/>
          <w:sz w:val="20"/>
          <w:szCs w:val="20"/>
        </w:rPr>
      </w:pPr>
      <w:hyperlink r:id="rId15" w:history="1">
        <w:r w:rsidRPr="00BB5BA4">
          <w:rPr>
            <w:rStyle w:val="Hyperlink"/>
            <w:rFonts w:ascii="Lato Light" w:eastAsia="Times New Roman" w:hAnsi="Lato Light"/>
            <w:i/>
            <w:caps/>
            <w:color w:val="548DD4" w:themeColor="text2" w:themeTint="99"/>
            <w:sz w:val="20"/>
            <w:szCs w:val="20"/>
          </w:rPr>
          <w:t>CCSS.ELA-LITERACY.RH.6-8.1</w:t>
        </w:r>
      </w:hyperlink>
      <w:r w:rsidRPr="00BB5BA4">
        <w:rPr>
          <w:rFonts w:ascii="Lato Light" w:eastAsia="Times New Roman" w:hAnsi="Lato Light"/>
          <w:i/>
          <w:color w:val="202020"/>
          <w:sz w:val="20"/>
          <w:szCs w:val="20"/>
        </w:rPr>
        <w:br/>
        <w:t>Cite specific textual evidence to support analysis of primary and secondary sources.</w:t>
      </w:r>
    </w:p>
    <w:p w14:paraId="7EDC390D" w14:textId="77777777" w:rsidR="00BB5BA4" w:rsidRPr="00BB5BA4" w:rsidRDefault="00BB5BA4" w:rsidP="00BB5BA4">
      <w:pPr>
        <w:rPr>
          <w:rFonts w:ascii="Lato Light" w:eastAsia="Times New Roman" w:hAnsi="Lato Light"/>
          <w:i/>
          <w:color w:val="202020"/>
          <w:sz w:val="20"/>
          <w:szCs w:val="20"/>
        </w:rPr>
      </w:pPr>
      <w:hyperlink r:id="rId16" w:history="1">
        <w:r w:rsidRPr="00BB5BA4">
          <w:rPr>
            <w:rStyle w:val="Hyperlink"/>
            <w:rFonts w:ascii="Lato Light" w:eastAsia="Times New Roman" w:hAnsi="Lato Light"/>
            <w:i/>
            <w:caps/>
            <w:color w:val="548DD4" w:themeColor="text2" w:themeTint="99"/>
            <w:sz w:val="20"/>
            <w:szCs w:val="20"/>
          </w:rPr>
          <w:t>CCSS.ELA-LITERACY.RH.6-8.2</w:t>
        </w:r>
      </w:hyperlink>
      <w:r w:rsidRPr="00BB5BA4">
        <w:rPr>
          <w:rFonts w:ascii="Lato Light" w:eastAsia="Times New Roman" w:hAnsi="Lato Light"/>
          <w:i/>
          <w:color w:val="202020"/>
          <w:sz w:val="20"/>
          <w:szCs w:val="20"/>
        </w:rPr>
        <w:br/>
        <w:t>Determine the central ideas or information of a primary or secondary source; provide an accurate summary of the source distinct from prior knowledge or opinions.</w:t>
      </w:r>
    </w:p>
    <w:p w14:paraId="6E057D22" w14:textId="77777777" w:rsidR="00EC3FE4" w:rsidRDefault="00EC3FE4" w:rsidP="00EC3FE4">
      <w:pPr>
        <w:shd w:val="clear" w:color="auto" w:fill="FFFFFF"/>
        <w:rPr>
          <w:rFonts w:ascii="Helvetica Neue" w:eastAsia="Times New Roman" w:hAnsi="Helvetica Neue" w:cs="Times New Roman"/>
          <w:color w:val="222222"/>
        </w:rPr>
      </w:pPr>
    </w:p>
    <w:p w14:paraId="78AD331D" w14:textId="77777777" w:rsidR="00E77FDB" w:rsidRPr="00502212" w:rsidRDefault="00E77FDB" w:rsidP="00E77FDB">
      <w:pPr>
        <w:rPr>
          <w:rFonts w:ascii="Times New Roman" w:eastAsia="Times New Roman" w:hAnsi="Times New Roman" w:cs="Times New Roman"/>
          <w:b/>
          <w:color w:val="548DD4" w:themeColor="text2" w:themeTint="99"/>
          <w:sz w:val="28"/>
          <w:szCs w:val="28"/>
        </w:rPr>
      </w:pPr>
      <w:r w:rsidRPr="00647563">
        <w:rPr>
          <w:rFonts w:ascii="Times New Roman" w:eastAsia="Times New Roman" w:hAnsi="Times New Roman" w:cs="Times New Roman"/>
          <w:b/>
          <w:color w:val="548DD4" w:themeColor="text2" w:themeTint="99"/>
          <w:sz w:val="28"/>
          <w:szCs w:val="28"/>
        </w:rPr>
        <w:t>Standards Alignment Notes</w:t>
      </w:r>
    </w:p>
    <w:p w14:paraId="182ECDE6" w14:textId="278EDB78" w:rsidR="006D4C2C" w:rsidRPr="00E77FDB" w:rsidRDefault="00E77FDB" w:rsidP="00E77FDB">
      <w:pPr>
        <w:shd w:val="clear" w:color="auto" w:fill="FFFFFF"/>
        <w:jc w:val="both"/>
        <w:rPr>
          <w:rFonts w:ascii="Times New Roman" w:eastAsia="Times New Roman" w:hAnsi="Times New Roman" w:cs="Times New Roman"/>
          <w:b/>
          <w:bCs/>
          <w:color w:val="202020"/>
        </w:rPr>
      </w:pPr>
      <w:r w:rsidRPr="00E77FDB">
        <w:rPr>
          <w:rFonts w:ascii="Times New Roman" w:hAnsi="Times New Roman" w:cs="Times New Roman"/>
        </w:rPr>
        <w:t>These standards have been developed to align with Core Content Standards and Michigan Curriculum Standards</w:t>
      </w:r>
    </w:p>
    <w:p w14:paraId="569D9EB6" w14:textId="51D837AE" w:rsidR="006D4C2C" w:rsidRDefault="006D4C2C" w:rsidP="00717DEC">
      <w:pPr>
        <w:pStyle w:val="Heading4"/>
        <w:spacing w:after="0" w:afterAutospacing="0"/>
        <w:rPr>
          <w:rFonts w:ascii="Lato Bold" w:eastAsia="Times New Roman" w:hAnsi="Lato Bold"/>
          <w:b w:val="0"/>
          <w:bCs w:val="0"/>
          <w:color w:val="202020"/>
        </w:rPr>
      </w:pPr>
    </w:p>
    <w:p w14:paraId="77DE81C2" w14:textId="1A16224A" w:rsidR="006D4C2C" w:rsidRDefault="006D4C2C" w:rsidP="00717DEC">
      <w:pPr>
        <w:pStyle w:val="Heading4"/>
        <w:spacing w:after="0" w:afterAutospacing="0"/>
        <w:rPr>
          <w:rFonts w:ascii="Lato Bold" w:eastAsia="Times New Roman" w:hAnsi="Lato Bold"/>
          <w:b w:val="0"/>
          <w:bCs w:val="0"/>
          <w:color w:val="202020"/>
        </w:rPr>
      </w:pPr>
    </w:p>
    <w:p w14:paraId="547B3985" w14:textId="77777777" w:rsidR="0031261F" w:rsidRDefault="0031261F" w:rsidP="0031261F">
      <w:pPr>
        <w:shd w:val="clear" w:color="auto" w:fill="FFFFFF"/>
        <w:rPr>
          <w:rFonts w:ascii="Helvetica Neue" w:eastAsia="Times New Roman" w:hAnsi="Helvetica Neue" w:cs="Times New Roman"/>
          <w:color w:val="222222"/>
        </w:rPr>
      </w:pPr>
    </w:p>
    <w:p w14:paraId="3225BDC9" w14:textId="77777777" w:rsidR="00B871E2" w:rsidRDefault="00B871E2" w:rsidP="00B871E2"/>
    <w:p w14:paraId="1560592A" w14:textId="16287F3C" w:rsidR="007873A5" w:rsidRDefault="007873A5">
      <w:bookmarkStart w:id="0" w:name="_GoBack"/>
      <w:bookmarkEnd w:id="0"/>
    </w:p>
    <w:sectPr w:rsidR="007873A5" w:rsidSect="00787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ato Ligh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ato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36D"/>
    <w:multiLevelType w:val="hybridMultilevel"/>
    <w:tmpl w:val="1720A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F5D21"/>
    <w:multiLevelType w:val="multilevel"/>
    <w:tmpl w:val="1D1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A20F8"/>
    <w:multiLevelType w:val="hybridMultilevel"/>
    <w:tmpl w:val="97AE6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467B1"/>
    <w:multiLevelType w:val="multilevel"/>
    <w:tmpl w:val="6D8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91D8C"/>
    <w:multiLevelType w:val="hybridMultilevel"/>
    <w:tmpl w:val="9446E3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E0B4B"/>
    <w:multiLevelType w:val="multilevel"/>
    <w:tmpl w:val="F52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1F"/>
    <w:rsid w:val="001965BA"/>
    <w:rsid w:val="00225C2F"/>
    <w:rsid w:val="002B6614"/>
    <w:rsid w:val="003031F9"/>
    <w:rsid w:val="0031261F"/>
    <w:rsid w:val="003D024D"/>
    <w:rsid w:val="004467B4"/>
    <w:rsid w:val="004D4F50"/>
    <w:rsid w:val="0058029A"/>
    <w:rsid w:val="006D4C2C"/>
    <w:rsid w:val="006E3ABE"/>
    <w:rsid w:val="00700755"/>
    <w:rsid w:val="00717DEC"/>
    <w:rsid w:val="007873A5"/>
    <w:rsid w:val="007C1B61"/>
    <w:rsid w:val="007F2B41"/>
    <w:rsid w:val="008C14F0"/>
    <w:rsid w:val="00972EDC"/>
    <w:rsid w:val="009F264E"/>
    <w:rsid w:val="00AA2325"/>
    <w:rsid w:val="00AA6794"/>
    <w:rsid w:val="00B871E2"/>
    <w:rsid w:val="00BB5BA4"/>
    <w:rsid w:val="00E77FDB"/>
    <w:rsid w:val="00EC3FE4"/>
    <w:rsid w:val="00F81BFF"/>
    <w:rsid w:val="00FC0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E1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7DE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61F"/>
    <w:rPr>
      <w:color w:val="0000FF"/>
      <w:u w:val="single"/>
    </w:rPr>
  </w:style>
  <w:style w:type="character" w:customStyle="1" w:styleId="Heading4Char">
    <w:name w:val="Heading 4 Char"/>
    <w:basedOn w:val="DefaultParagraphFont"/>
    <w:link w:val="Heading4"/>
    <w:uiPriority w:val="9"/>
    <w:rsid w:val="00717DEC"/>
    <w:rPr>
      <w:rFonts w:ascii="Times New Roman" w:hAnsi="Times New Roman" w:cs="Times New Roman"/>
      <w:b/>
      <w:bCs/>
    </w:rPr>
  </w:style>
  <w:style w:type="character" w:styleId="Strong">
    <w:name w:val="Strong"/>
    <w:basedOn w:val="DefaultParagraphFont"/>
    <w:uiPriority w:val="22"/>
    <w:qFormat/>
    <w:rsid w:val="006D4C2C"/>
    <w:rPr>
      <w:b/>
      <w:bCs/>
    </w:rPr>
  </w:style>
  <w:style w:type="paragraph" w:styleId="ListParagraph">
    <w:name w:val="List Paragraph"/>
    <w:basedOn w:val="Normal"/>
    <w:uiPriority w:val="34"/>
    <w:qFormat/>
    <w:rsid w:val="008C14F0"/>
    <w:pPr>
      <w:ind w:left="720"/>
      <w:contextualSpacing/>
    </w:pPr>
  </w:style>
  <w:style w:type="character" w:styleId="FollowedHyperlink">
    <w:name w:val="FollowedHyperlink"/>
    <w:basedOn w:val="DefaultParagraphFont"/>
    <w:uiPriority w:val="99"/>
    <w:semiHidden/>
    <w:unhideWhenUsed/>
    <w:rsid w:val="007007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7DE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61F"/>
    <w:rPr>
      <w:color w:val="0000FF"/>
      <w:u w:val="single"/>
    </w:rPr>
  </w:style>
  <w:style w:type="character" w:customStyle="1" w:styleId="Heading4Char">
    <w:name w:val="Heading 4 Char"/>
    <w:basedOn w:val="DefaultParagraphFont"/>
    <w:link w:val="Heading4"/>
    <w:uiPriority w:val="9"/>
    <w:rsid w:val="00717DEC"/>
    <w:rPr>
      <w:rFonts w:ascii="Times New Roman" w:hAnsi="Times New Roman" w:cs="Times New Roman"/>
      <w:b/>
      <w:bCs/>
    </w:rPr>
  </w:style>
  <w:style w:type="character" w:styleId="Strong">
    <w:name w:val="Strong"/>
    <w:basedOn w:val="DefaultParagraphFont"/>
    <w:uiPriority w:val="22"/>
    <w:qFormat/>
    <w:rsid w:val="006D4C2C"/>
    <w:rPr>
      <w:b/>
      <w:bCs/>
    </w:rPr>
  </w:style>
  <w:style w:type="paragraph" w:styleId="ListParagraph">
    <w:name w:val="List Paragraph"/>
    <w:basedOn w:val="Normal"/>
    <w:uiPriority w:val="34"/>
    <w:qFormat/>
    <w:rsid w:val="008C14F0"/>
    <w:pPr>
      <w:ind w:left="720"/>
      <w:contextualSpacing/>
    </w:pPr>
  </w:style>
  <w:style w:type="character" w:styleId="FollowedHyperlink">
    <w:name w:val="FollowedHyperlink"/>
    <w:basedOn w:val="DefaultParagraphFont"/>
    <w:uiPriority w:val="99"/>
    <w:semiHidden/>
    <w:unhideWhenUsed/>
    <w:rsid w:val="00700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102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sChild>
        <w:div w:id="1949046902">
          <w:marLeft w:val="0"/>
          <w:marRight w:val="0"/>
          <w:marTop w:val="0"/>
          <w:marBottom w:val="0"/>
          <w:divBdr>
            <w:top w:val="single" w:sz="2" w:space="0" w:color="auto"/>
            <w:left w:val="single" w:sz="2" w:space="4" w:color="auto"/>
            <w:bottom w:val="single" w:sz="2" w:space="0" w:color="auto"/>
            <w:right w:val="single" w:sz="2" w:space="4" w:color="auto"/>
          </w:divBdr>
        </w:div>
        <w:div w:id="1769538494">
          <w:marLeft w:val="0"/>
          <w:marRight w:val="0"/>
          <w:marTop w:val="0"/>
          <w:marBottom w:val="0"/>
          <w:divBdr>
            <w:top w:val="single" w:sz="2" w:space="0" w:color="auto"/>
            <w:left w:val="single" w:sz="2" w:space="4" w:color="auto"/>
            <w:bottom w:val="single" w:sz="2" w:space="0" w:color="auto"/>
            <w:right w:val="single" w:sz="2" w:space="4" w:color="auto"/>
          </w:divBdr>
          <w:divsChild>
            <w:div w:id="16964959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71260177">
      <w:bodyDiv w:val="1"/>
      <w:marLeft w:val="0"/>
      <w:marRight w:val="0"/>
      <w:marTop w:val="0"/>
      <w:marBottom w:val="0"/>
      <w:divBdr>
        <w:top w:val="none" w:sz="0" w:space="0" w:color="auto"/>
        <w:left w:val="none" w:sz="0" w:space="0" w:color="auto"/>
        <w:bottom w:val="none" w:sz="0" w:space="0" w:color="auto"/>
        <w:right w:val="none" w:sz="0" w:space="0" w:color="auto"/>
      </w:divBdr>
      <w:divsChild>
        <w:div w:id="29578709">
          <w:marLeft w:val="0"/>
          <w:marRight w:val="0"/>
          <w:marTop w:val="0"/>
          <w:marBottom w:val="750"/>
          <w:divBdr>
            <w:top w:val="none" w:sz="0" w:space="0" w:color="auto"/>
            <w:left w:val="none" w:sz="0" w:space="0" w:color="auto"/>
            <w:bottom w:val="none" w:sz="0" w:space="0" w:color="auto"/>
            <w:right w:val="none" w:sz="0" w:space="0" w:color="auto"/>
          </w:divBdr>
          <w:divsChild>
            <w:div w:id="727219139">
              <w:marLeft w:val="0"/>
              <w:marRight w:val="0"/>
              <w:marTop w:val="0"/>
              <w:marBottom w:val="240"/>
              <w:divBdr>
                <w:top w:val="none" w:sz="0" w:space="0" w:color="auto"/>
                <w:left w:val="none" w:sz="0" w:space="0" w:color="auto"/>
                <w:bottom w:val="none" w:sz="0" w:space="0" w:color="auto"/>
                <w:right w:val="none" w:sz="0" w:space="0" w:color="auto"/>
              </w:divBdr>
            </w:div>
            <w:div w:id="227964487">
              <w:marLeft w:val="0"/>
              <w:marRight w:val="0"/>
              <w:marTop w:val="0"/>
              <w:marBottom w:val="240"/>
              <w:divBdr>
                <w:top w:val="none" w:sz="0" w:space="0" w:color="auto"/>
                <w:left w:val="none" w:sz="0" w:space="0" w:color="auto"/>
                <w:bottom w:val="none" w:sz="0" w:space="0" w:color="auto"/>
                <w:right w:val="none" w:sz="0" w:space="0" w:color="auto"/>
              </w:divBdr>
            </w:div>
            <w:div w:id="838038146">
              <w:marLeft w:val="0"/>
              <w:marRight w:val="0"/>
              <w:marTop w:val="0"/>
              <w:marBottom w:val="240"/>
              <w:divBdr>
                <w:top w:val="none" w:sz="0" w:space="0" w:color="auto"/>
                <w:left w:val="none" w:sz="0" w:space="0" w:color="auto"/>
                <w:bottom w:val="none" w:sz="0" w:space="0" w:color="auto"/>
                <w:right w:val="none" w:sz="0" w:space="0" w:color="auto"/>
              </w:divBdr>
            </w:div>
            <w:div w:id="157774853">
              <w:marLeft w:val="0"/>
              <w:marRight w:val="0"/>
              <w:marTop w:val="0"/>
              <w:marBottom w:val="240"/>
              <w:divBdr>
                <w:top w:val="none" w:sz="0" w:space="0" w:color="auto"/>
                <w:left w:val="none" w:sz="0" w:space="0" w:color="auto"/>
                <w:bottom w:val="none" w:sz="0" w:space="0" w:color="auto"/>
                <w:right w:val="none" w:sz="0" w:space="0" w:color="auto"/>
              </w:divBdr>
            </w:div>
            <w:div w:id="89737576">
              <w:marLeft w:val="0"/>
              <w:marRight w:val="0"/>
              <w:marTop w:val="0"/>
              <w:marBottom w:val="240"/>
              <w:divBdr>
                <w:top w:val="none" w:sz="0" w:space="0" w:color="auto"/>
                <w:left w:val="none" w:sz="0" w:space="0" w:color="auto"/>
                <w:bottom w:val="none" w:sz="0" w:space="0" w:color="auto"/>
                <w:right w:val="none" w:sz="0" w:space="0" w:color="auto"/>
              </w:divBdr>
            </w:div>
            <w:div w:id="1222444164">
              <w:marLeft w:val="0"/>
              <w:marRight w:val="0"/>
              <w:marTop w:val="0"/>
              <w:marBottom w:val="240"/>
              <w:divBdr>
                <w:top w:val="none" w:sz="0" w:space="0" w:color="auto"/>
                <w:left w:val="none" w:sz="0" w:space="0" w:color="auto"/>
                <w:bottom w:val="none" w:sz="0" w:space="0" w:color="auto"/>
                <w:right w:val="none" w:sz="0" w:space="0" w:color="auto"/>
              </w:divBdr>
            </w:div>
            <w:div w:id="884295858">
              <w:marLeft w:val="0"/>
              <w:marRight w:val="0"/>
              <w:marTop w:val="0"/>
              <w:marBottom w:val="240"/>
              <w:divBdr>
                <w:top w:val="none" w:sz="0" w:space="0" w:color="auto"/>
                <w:left w:val="none" w:sz="0" w:space="0" w:color="auto"/>
                <w:bottom w:val="none" w:sz="0" w:space="0" w:color="auto"/>
                <w:right w:val="none" w:sz="0" w:space="0" w:color="auto"/>
              </w:divBdr>
            </w:div>
            <w:div w:id="1772583177">
              <w:marLeft w:val="0"/>
              <w:marRight w:val="0"/>
              <w:marTop w:val="0"/>
              <w:marBottom w:val="240"/>
              <w:divBdr>
                <w:top w:val="none" w:sz="0" w:space="0" w:color="auto"/>
                <w:left w:val="none" w:sz="0" w:space="0" w:color="auto"/>
                <w:bottom w:val="none" w:sz="0" w:space="0" w:color="auto"/>
                <w:right w:val="none" w:sz="0" w:space="0" w:color="auto"/>
              </w:divBdr>
            </w:div>
            <w:div w:id="82071553">
              <w:marLeft w:val="0"/>
              <w:marRight w:val="0"/>
              <w:marTop w:val="0"/>
              <w:marBottom w:val="240"/>
              <w:divBdr>
                <w:top w:val="none" w:sz="0" w:space="0" w:color="auto"/>
                <w:left w:val="none" w:sz="0" w:space="0" w:color="auto"/>
                <w:bottom w:val="none" w:sz="0" w:space="0" w:color="auto"/>
                <w:right w:val="none" w:sz="0" w:space="0" w:color="auto"/>
              </w:divBdr>
            </w:div>
            <w:div w:id="1312755880">
              <w:marLeft w:val="0"/>
              <w:marRight w:val="0"/>
              <w:marTop w:val="0"/>
              <w:marBottom w:val="240"/>
              <w:divBdr>
                <w:top w:val="none" w:sz="0" w:space="0" w:color="auto"/>
                <w:left w:val="none" w:sz="0" w:space="0" w:color="auto"/>
                <w:bottom w:val="none" w:sz="0" w:space="0" w:color="auto"/>
                <w:right w:val="none" w:sz="0" w:space="0" w:color="auto"/>
              </w:divBdr>
            </w:div>
          </w:divsChild>
        </w:div>
        <w:div w:id="51740062">
          <w:marLeft w:val="427"/>
          <w:marRight w:val="0"/>
          <w:marTop w:val="0"/>
          <w:marBottom w:val="0"/>
          <w:divBdr>
            <w:top w:val="none" w:sz="0" w:space="0" w:color="auto"/>
            <w:left w:val="none" w:sz="0" w:space="0" w:color="auto"/>
            <w:bottom w:val="none" w:sz="0" w:space="0" w:color="auto"/>
            <w:right w:val="none" w:sz="0" w:space="0" w:color="auto"/>
          </w:divBdr>
          <w:divsChild>
            <w:div w:id="236087924">
              <w:marLeft w:val="0"/>
              <w:marRight w:val="0"/>
              <w:marTop w:val="0"/>
              <w:marBottom w:val="0"/>
              <w:divBdr>
                <w:top w:val="none" w:sz="0" w:space="0" w:color="auto"/>
                <w:left w:val="none" w:sz="0" w:space="0" w:color="auto"/>
                <w:bottom w:val="none" w:sz="0" w:space="0" w:color="auto"/>
                <w:right w:val="none" w:sz="0" w:space="0" w:color="auto"/>
              </w:divBdr>
              <w:divsChild>
                <w:div w:id="1840120935">
                  <w:marLeft w:val="0"/>
                  <w:marRight w:val="0"/>
                  <w:marTop w:val="0"/>
                  <w:marBottom w:val="0"/>
                  <w:divBdr>
                    <w:top w:val="none" w:sz="0" w:space="0" w:color="auto"/>
                    <w:left w:val="none" w:sz="0" w:space="0" w:color="auto"/>
                    <w:bottom w:val="single" w:sz="6" w:space="4" w:color="FFFFFF"/>
                    <w:right w:val="none" w:sz="0" w:space="0" w:color="auto"/>
                  </w:divBdr>
                </w:div>
                <w:div w:id="1766919966">
                  <w:marLeft w:val="0"/>
                  <w:marRight w:val="0"/>
                  <w:marTop w:val="0"/>
                  <w:marBottom w:val="0"/>
                  <w:divBdr>
                    <w:top w:val="none" w:sz="0" w:space="0" w:color="auto"/>
                    <w:left w:val="none" w:sz="0" w:space="0" w:color="auto"/>
                    <w:bottom w:val="none" w:sz="0" w:space="0" w:color="auto"/>
                    <w:right w:val="none" w:sz="0" w:space="0" w:color="auto"/>
                  </w:divBdr>
                </w:div>
                <w:div w:id="1986280124">
                  <w:marLeft w:val="0"/>
                  <w:marRight w:val="0"/>
                  <w:marTop w:val="0"/>
                  <w:marBottom w:val="0"/>
                  <w:divBdr>
                    <w:top w:val="none" w:sz="0" w:space="0" w:color="auto"/>
                    <w:left w:val="none" w:sz="0" w:space="0" w:color="auto"/>
                    <w:bottom w:val="single" w:sz="6" w:space="4" w:color="FFFFFF"/>
                    <w:right w:val="none" w:sz="0" w:space="0" w:color="auto"/>
                  </w:divBdr>
                </w:div>
                <w:div w:id="1896548630">
                  <w:marLeft w:val="0"/>
                  <w:marRight w:val="0"/>
                  <w:marTop w:val="0"/>
                  <w:marBottom w:val="0"/>
                  <w:divBdr>
                    <w:top w:val="none" w:sz="0" w:space="0" w:color="auto"/>
                    <w:left w:val="none" w:sz="0" w:space="0" w:color="auto"/>
                    <w:bottom w:val="none" w:sz="0" w:space="0" w:color="auto"/>
                    <w:right w:val="none" w:sz="0" w:space="0" w:color="auto"/>
                  </w:divBdr>
                </w:div>
                <w:div w:id="524487104">
                  <w:marLeft w:val="0"/>
                  <w:marRight w:val="0"/>
                  <w:marTop w:val="0"/>
                  <w:marBottom w:val="0"/>
                  <w:divBdr>
                    <w:top w:val="none" w:sz="0" w:space="0" w:color="auto"/>
                    <w:left w:val="none" w:sz="0" w:space="0" w:color="auto"/>
                    <w:bottom w:val="single" w:sz="6" w:space="4" w:color="FFFFFF"/>
                    <w:right w:val="none" w:sz="0" w:space="0" w:color="auto"/>
                  </w:divBdr>
                </w:div>
                <w:div w:id="1720547361">
                  <w:marLeft w:val="0"/>
                  <w:marRight w:val="0"/>
                  <w:marTop w:val="0"/>
                  <w:marBottom w:val="0"/>
                  <w:divBdr>
                    <w:top w:val="none" w:sz="0" w:space="0" w:color="auto"/>
                    <w:left w:val="none" w:sz="0" w:space="0" w:color="auto"/>
                    <w:bottom w:val="none" w:sz="0" w:space="0" w:color="auto"/>
                    <w:right w:val="none" w:sz="0" w:space="0" w:color="auto"/>
                  </w:divBdr>
                </w:div>
                <w:div w:id="647050593">
                  <w:marLeft w:val="0"/>
                  <w:marRight w:val="0"/>
                  <w:marTop w:val="0"/>
                  <w:marBottom w:val="0"/>
                  <w:divBdr>
                    <w:top w:val="none" w:sz="0" w:space="0" w:color="auto"/>
                    <w:left w:val="none" w:sz="0" w:space="0" w:color="auto"/>
                    <w:bottom w:val="single" w:sz="6" w:space="4" w:color="FFFFFF"/>
                    <w:right w:val="none" w:sz="0" w:space="0" w:color="auto"/>
                  </w:divBdr>
                </w:div>
                <w:div w:id="1348479970">
                  <w:marLeft w:val="0"/>
                  <w:marRight w:val="0"/>
                  <w:marTop w:val="0"/>
                  <w:marBottom w:val="0"/>
                  <w:divBdr>
                    <w:top w:val="none" w:sz="0" w:space="0" w:color="auto"/>
                    <w:left w:val="none" w:sz="0" w:space="0" w:color="auto"/>
                    <w:bottom w:val="none" w:sz="0" w:space="0" w:color="auto"/>
                    <w:right w:val="none" w:sz="0" w:space="0" w:color="auto"/>
                  </w:divBdr>
                </w:div>
                <w:div w:id="320893282">
                  <w:marLeft w:val="0"/>
                  <w:marRight w:val="0"/>
                  <w:marTop w:val="0"/>
                  <w:marBottom w:val="0"/>
                  <w:divBdr>
                    <w:top w:val="none" w:sz="0" w:space="0" w:color="auto"/>
                    <w:left w:val="none" w:sz="0" w:space="0" w:color="auto"/>
                    <w:bottom w:val="single" w:sz="6" w:space="4" w:color="FFFFFF"/>
                    <w:right w:val="none" w:sz="0" w:space="0" w:color="auto"/>
                  </w:divBdr>
                </w:div>
                <w:div w:id="19449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6514">
      <w:bodyDiv w:val="1"/>
      <w:marLeft w:val="0"/>
      <w:marRight w:val="0"/>
      <w:marTop w:val="0"/>
      <w:marBottom w:val="0"/>
      <w:divBdr>
        <w:top w:val="none" w:sz="0" w:space="0" w:color="auto"/>
        <w:left w:val="none" w:sz="0" w:space="0" w:color="auto"/>
        <w:bottom w:val="none" w:sz="0" w:space="0" w:color="auto"/>
        <w:right w:val="none" w:sz="0" w:space="0" w:color="auto"/>
      </w:divBdr>
    </w:div>
    <w:div w:id="1302465743">
      <w:bodyDiv w:val="1"/>
      <w:marLeft w:val="0"/>
      <w:marRight w:val="0"/>
      <w:marTop w:val="0"/>
      <w:marBottom w:val="0"/>
      <w:divBdr>
        <w:top w:val="none" w:sz="0" w:space="0" w:color="auto"/>
        <w:left w:val="none" w:sz="0" w:space="0" w:color="auto"/>
        <w:bottom w:val="none" w:sz="0" w:space="0" w:color="auto"/>
        <w:right w:val="none" w:sz="0" w:space="0" w:color="auto"/>
      </w:divBdr>
    </w:div>
    <w:div w:id="203037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6-8/7/" TargetMode="External"/><Relationship Id="rId12" Type="http://schemas.openxmlformats.org/officeDocument/2006/relationships/hyperlink" Target="http://www.corestandards.org/ELA-Literacy/RH/6-8/8/" TargetMode="External"/><Relationship Id="rId13" Type="http://schemas.openxmlformats.org/officeDocument/2006/relationships/hyperlink" Target="http://www.corestandards.org/ELA-Literacy/RH/6-8/9/" TargetMode="External"/><Relationship Id="rId14" Type="http://schemas.openxmlformats.org/officeDocument/2006/relationships/hyperlink" Target="http://www.corestandards.org/ELA-Literacy/RH/6-8/10/" TargetMode="External"/><Relationship Id="rId15" Type="http://schemas.openxmlformats.org/officeDocument/2006/relationships/hyperlink" Target="http://www.corestandards.org/ELA-Literacy/RH/6-8/1/" TargetMode="External"/><Relationship Id="rId16" Type="http://schemas.openxmlformats.org/officeDocument/2006/relationships/hyperlink" Target="http://www.corestandards.org/ELA-Literacy/RH/6-8/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H/6-8/2/" TargetMode="External"/><Relationship Id="rId7" Type="http://schemas.openxmlformats.org/officeDocument/2006/relationships/hyperlink" Target="http://www.corestandards.org/ELA-Literacy/RH/6-8/1/" TargetMode="External"/><Relationship Id="rId8" Type="http://schemas.openxmlformats.org/officeDocument/2006/relationships/hyperlink" Target="http://www.corestandards.org/ELA-Literacy/RH/6-8/6/" TargetMode="External"/><Relationship Id="rId9" Type="http://schemas.openxmlformats.org/officeDocument/2006/relationships/hyperlink" Target="http://www.corestandards.org/ELA-Literacy/RH/6-8/8/" TargetMode="External"/><Relationship Id="rId10" Type="http://schemas.openxmlformats.org/officeDocument/2006/relationships/hyperlink" Target="http://www.corestandards.org/ELA-Literacy/RH/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751</Words>
  <Characters>4285</Characters>
  <Application>Microsoft Macintosh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14</cp:revision>
  <dcterms:created xsi:type="dcterms:W3CDTF">2018-08-06T14:46:00Z</dcterms:created>
  <dcterms:modified xsi:type="dcterms:W3CDTF">2018-08-15T13:53:00Z</dcterms:modified>
</cp:coreProperties>
</file>